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EA" w:rsidRPr="00A645EA" w:rsidRDefault="00A645EA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proofErr w:type="spellStart"/>
      <w:r w:rsidRPr="00A645EA">
        <w:rPr>
          <w:sz w:val="18"/>
          <w:szCs w:val="18"/>
        </w:rPr>
        <w:t>Додаток</w:t>
      </w:r>
      <w:proofErr w:type="spellEnd"/>
      <w:r w:rsidRPr="00A645EA">
        <w:rPr>
          <w:sz w:val="18"/>
          <w:szCs w:val="18"/>
        </w:rPr>
        <w:t xml:space="preserve"> до </w:t>
      </w:r>
      <w:proofErr w:type="spellStart"/>
      <w:proofErr w:type="gramStart"/>
      <w:r w:rsidRPr="00A645EA">
        <w:rPr>
          <w:sz w:val="18"/>
          <w:szCs w:val="18"/>
        </w:rPr>
        <w:t>р</w:t>
      </w:r>
      <w:proofErr w:type="gramEnd"/>
      <w:r w:rsidRPr="00A645EA">
        <w:rPr>
          <w:sz w:val="18"/>
          <w:szCs w:val="18"/>
        </w:rPr>
        <w:t>ішення</w:t>
      </w:r>
      <w:proofErr w:type="spellEnd"/>
      <w:r w:rsidRPr="00A645EA">
        <w:rPr>
          <w:sz w:val="18"/>
          <w:szCs w:val="18"/>
        </w:rPr>
        <w:t xml:space="preserve"> </w:t>
      </w:r>
      <w:proofErr w:type="spellStart"/>
      <w:r w:rsidRPr="00A645EA">
        <w:rPr>
          <w:sz w:val="18"/>
          <w:szCs w:val="18"/>
        </w:rPr>
        <w:t>Лубенської</w:t>
      </w:r>
      <w:proofErr w:type="spellEnd"/>
      <w:r w:rsidRPr="00A645EA">
        <w:rPr>
          <w:sz w:val="18"/>
          <w:szCs w:val="18"/>
        </w:rPr>
        <w:t xml:space="preserve">  </w:t>
      </w:r>
      <w:proofErr w:type="spellStart"/>
      <w:r w:rsidRPr="00A645EA">
        <w:rPr>
          <w:sz w:val="18"/>
          <w:szCs w:val="18"/>
        </w:rPr>
        <w:t>міської</w:t>
      </w:r>
      <w:proofErr w:type="spellEnd"/>
      <w:r w:rsidRPr="00A645EA">
        <w:rPr>
          <w:sz w:val="18"/>
          <w:szCs w:val="18"/>
        </w:rPr>
        <w:t xml:space="preserve"> ради  </w:t>
      </w:r>
      <w:proofErr w:type="spellStart"/>
      <w:r w:rsidRPr="00A645EA">
        <w:rPr>
          <w:sz w:val="18"/>
          <w:szCs w:val="18"/>
        </w:rPr>
        <w:t>від</w:t>
      </w:r>
      <w:proofErr w:type="spellEnd"/>
      <w:r w:rsidRPr="00A645EA">
        <w:rPr>
          <w:sz w:val="18"/>
          <w:szCs w:val="18"/>
        </w:rPr>
        <w:t xml:space="preserve"> 22.12.2016</w:t>
      </w:r>
      <w:r>
        <w:rPr>
          <w:sz w:val="18"/>
          <w:szCs w:val="18"/>
          <w:lang w:val="uk-UA"/>
        </w:rPr>
        <w:t xml:space="preserve"> р.</w:t>
      </w:r>
    </w:p>
    <w:p w:rsidR="00A645EA" w:rsidRPr="00A645EA" w:rsidRDefault="00A645EA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1C64AA" w:rsidRDefault="00621EDD">
      <w:pPr>
        <w:rPr>
          <w:lang w:val="uk-UA"/>
        </w:rPr>
      </w:pPr>
      <w:r w:rsidRPr="00621EDD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A645EA" w:rsidRPr="00AF21E2" w:rsidRDefault="00A645EA" w:rsidP="00A645EA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A645EA" w:rsidRPr="00AF21E2" w:rsidRDefault="00A645EA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A645EA" w:rsidRPr="00AF21E2" w:rsidRDefault="00A645EA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A645EA" w:rsidRPr="00AF21E2" w:rsidRDefault="00A645EA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A645EA" w:rsidRPr="00AF21E2" w:rsidRDefault="00A645EA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A645EA" w:rsidRPr="00AF21E2" w:rsidRDefault="00A645EA" w:rsidP="00A645EA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A645EA" w:rsidRDefault="00A645EA" w:rsidP="00A645EA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 w:rsidR="00701F81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A645EA" w:rsidRPr="009F2632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A645EA" w:rsidRPr="00FD6F71" w:rsidRDefault="00701F81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 w:rsidR="00A645E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A645EA"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A645EA" w:rsidRPr="00AD4403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A645EA" w:rsidRPr="00BE5890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44;top:6476;width:2520;height:1143">
              <v:textbox style="mso-next-textbox:#_x0000_s1035">
                <w:txbxContent>
                  <w:p w:rsidR="00A645EA" w:rsidRPr="00DB1FE5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A645EA" w:rsidRPr="00634E30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од.;</w:t>
                    </w:r>
                  </w:p>
                  <w:p w:rsidR="00A645EA" w:rsidRPr="003F39A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з ведення містобудівного</w:t>
                    </w:r>
                    <w:r w:rsidRPr="003F39AA">
                      <w:rPr>
                        <w:sz w:val="18"/>
                        <w:szCs w:val="18"/>
                        <w:lang w:val="uk-UA"/>
                      </w:rPr>
                      <w:t xml:space="preserve"> кадастру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A645EA" w:rsidRPr="00AF21E2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номічного </w:t>
                    </w:r>
                    <w:r w:rsidR="00701F8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розвитку і торгівлі - </w:t>
                    </w:r>
                    <w:r w:rsidR="00990066">
                      <w:rPr>
                        <w:b/>
                        <w:sz w:val="18"/>
                        <w:szCs w:val="18"/>
                        <w:lang w:val="uk-UA"/>
                      </w:rPr>
                      <w:t>4</w:t>
                    </w:r>
                  </w:p>
                  <w:p w:rsidR="00A645EA" w:rsidRPr="00AF21E2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Pr="00AF21E2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Заст.начальника</w:t>
                    </w:r>
                    <w:proofErr w:type="spellEnd"/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A645EA" w:rsidRPr="00AF21E2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 w:rsidRPr="00AF21E2"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 w:rsidRPr="00AF21E2">
                      <w:rPr>
                        <w:sz w:val="18"/>
                        <w:szCs w:val="18"/>
                        <w:lang w:val="uk-UA"/>
                      </w:rPr>
                      <w:t xml:space="preserve"> ;</w:t>
                    </w:r>
                  </w:p>
                  <w:p w:rsidR="00A645EA" w:rsidRPr="00C47C40" w:rsidRDefault="00A645EA" w:rsidP="00A645EA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 w:rsidR="00701F8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A645EA" w:rsidRPr="00E853E9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A645EA" w:rsidRPr="00E853E9" w:rsidRDefault="00A645EA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Pr="00E853E9" w:rsidRDefault="00A645EA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A645EA" w:rsidRPr="00E853E9" w:rsidRDefault="00A645EA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A645EA" w:rsidRPr="00E853E9" w:rsidRDefault="00A645EA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A645EA" w:rsidRPr="00E853E9" w:rsidRDefault="00A645EA" w:rsidP="00A645EA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A645EA" w:rsidRPr="00E853E9" w:rsidRDefault="00A645EA" w:rsidP="00A645EA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A645EA" w:rsidRPr="00E853E9" w:rsidRDefault="00A645EA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Pr="00E853E9" w:rsidRDefault="00A645EA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A645EA" w:rsidRPr="00E853E9" w:rsidRDefault="00A645EA" w:rsidP="00A645EA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A645EA" w:rsidRPr="00E853E9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Спеціаліст І категорії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A645EA" w:rsidRPr="00E853E9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A645EA" w:rsidRPr="00DD5825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A645EA" w:rsidRPr="00E853E9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A645EA" w:rsidRPr="00E853E9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A645EA" w:rsidRPr="009F2632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A645EA" w:rsidRPr="009F2632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A645EA" w:rsidRPr="001D0F0E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A645EA" w:rsidRPr="001D0F0E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A645EA" w:rsidRPr="00DB1FE5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A645EA" w:rsidRPr="009F2632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A645EA" w:rsidRPr="00DF64EB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A645EA" w:rsidRPr="002F5E5B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A645EA" w:rsidRPr="00AD4403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A645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A645EA" w:rsidRPr="009729EA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300;top:8762;width:2240;height:1326">
              <v:textbox style="mso-next-textbox:#_x0000_s1055">
                <w:txbxContent>
                  <w:p w:rsidR="00A645EA" w:rsidRPr="00DF64EB" w:rsidRDefault="00A645EA" w:rsidP="00A645EA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A645EA" w:rsidRPr="00DF64EB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Pr="00DF64EB" w:rsidRDefault="00A645EA" w:rsidP="00A645EA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A645EA" w:rsidRPr="00DD5825" w:rsidRDefault="00A645EA" w:rsidP="00A645EA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1,3428" to="13024,9143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A645EA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- 4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1 од.;</w:t>
                    </w:r>
                  </w:p>
                  <w:p w:rsidR="00A645EA" w:rsidRDefault="00A645EA" w:rsidP="00A645EA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 2 од.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A645EA" w:rsidRPr="002F5E5B" w:rsidRDefault="00A645EA" w:rsidP="00A645EA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- 8</w:t>
                    </w:r>
                  </w:p>
                  <w:p w:rsidR="00A645EA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A645EA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A645EA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5 од.;</w:t>
                    </w:r>
                  </w:p>
                  <w:p w:rsidR="00A645EA" w:rsidRPr="008542B3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A645EA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A645EA" w:rsidRDefault="00A645EA" w:rsidP="00A645EA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w10:wrap type="none"/>
            <w10:anchorlock/>
          </v:group>
        </w:pict>
      </w:r>
    </w:p>
    <w:p w:rsidR="00A645EA" w:rsidRPr="00A645EA" w:rsidRDefault="00A645EA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A645EA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6632"/>
    <w:rsid w:val="002F6B15"/>
    <w:rsid w:val="002F6B87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2A1A"/>
    <w:rsid w:val="0064345F"/>
    <w:rsid w:val="0064468B"/>
    <w:rsid w:val="00644EF9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D0"/>
    <w:rsid w:val="0085438B"/>
    <w:rsid w:val="008546E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A0E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>Krokoz™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2016-12-13T10:58:00Z</dcterms:created>
  <dcterms:modified xsi:type="dcterms:W3CDTF">2016-12-19T09:24:00Z</dcterms:modified>
</cp:coreProperties>
</file>